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904E47" w:rsidRDefault="00904E47" w:rsidP="00904E47">
      <w:pPr>
        <w:jc w:val="center"/>
        <w:rPr>
          <w:b/>
        </w:rPr>
      </w:pPr>
      <w:r w:rsidRPr="00904E47">
        <w:rPr>
          <w:b/>
        </w:rPr>
        <w:t>Roma dopo le guerre puniche</w:t>
      </w:r>
    </w:p>
    <w:p w:rsidR="00904E47" w:rsidRDefault="00904E47">
      <w:r>
        <w:t xml:space="preserve">Roma dopo le tante conquiste cambia. Roma </w:t>
      </w:r>
      <w:r w:rsidR="009A6E00">
        <w:t>infatti è</w:t>
      </w:r>
      <w:r>
        <w:t xml:space="preserve"> diventata una </w:t>
      </w:r>
      <w:r w:rsidRPr="009A6E00">
        <w:rPr>
          <w:b/>
        </w:rPr>
        <w:t>potenza ecumenica</w:t>
      </w:r>
      <w:r>
        <w:t xml:space="preserve"> (universale): ora è un IMPERO, la potenza più forte nel Mediterraneo.</w:t>
      </w:r>
      <w:r w:rsidR="0046227F">
        <w:t xml:space="preserve"> </w:t>
      </w:r>
      <w:r>
        <w:t xml:space="preserve">Ciò provoca </w:t>
      </w:r>
      <w:r w:rsidR="009A6E00" w:rsidRPr="009A6E00">
        <w:rPr>
          <w:u w:val="single"/>
        </w:rPr>
        <w:t>TRASFORMAZIONI</w:t>
      </w:r>
      <w:r>
        <w:t xml:space="preserve"> dal punto di vista politico</w:t>
      </w:r>
      <w:r w:rsidR="00FB0F74">
        <w:t xml:space="preserve"> (e le abbiamo viste </w:t>
      </w:r>
      <w:r w:rsidR="00FB0F74">
        <w:sym w:font="Wingdings" w:char="F0E0"/>
      </w:r>
      <w:r w:rsidR="00FB0F74">
        <w:t xml:space="preserve"> imperialismo)</w:t>
      </w:r>
      <w:r>
        <w:t>, economico e sociale.</w:t>
      </w:r>
    </w:p>
    <w:p w:rsidR="00FB0F74" w:rsidRDefault="00FB0F74"/>
    <w:p w:rsidR="00904E47" w:rsidRDefault="00904E47">
      <w:r>
        <w:t xml:space="preserve">Dal punto di vista </w:t>
      </w:r>
      <w:r w:rsidR="009A6E00" w:rsidRPr="009A6E00">
        <w:rPr>
          <w:highlight w:val="yellow"/>
        </w:rPr>
        <w:t>SOCIALE</w:t>
      </w:r>
      <w:r>
        <w:t xml:space="preserve"> Roma entra </w:t>
      </w:r>
      <w:r w:rsidRPr="009A6E00">
        <w:rPr>
          <w:b/>
        </w:rPr>
        <w:t>in contatto con nuovi popoli e</w:t>
      </w:r>
      <w:r w:rsidR="00672FC6" w:rsidRPr="009A6E00">
        <w:rPr>
          <w:b/>
        </w:rPr>
        <w:t xml:space="preserve"> culture</w:t>
      </w:r>
      <w:r w:rsidR="009A6E00">
        <w:t xml:space="preserve">; </w:t>
      </w:r>
      <w:r>
        <w:t xml:space="preserve">soprattutto entra in contatto con il mondo </w:t>
      </w:r>
      <w:r w:rsidR="009A6E00">
        <w:t xml:space="preserve">e la </w:t>
      </w:r>
      <w:r w:rsidR="009A6E00" w:rsidRPr="009A6E00">
        <w:rPr>
          <w:b/>
          <w:color w:val="FF0000"/>
        </w:rPr>
        <w:t>grande cultura greca</w:t>
      </w:r>
      <w:r>
        <w:t xml:space="preserve">. </w:t>
      </w:r>
      <w:r w:rsidR="009A6E00">
        <w:t>Cosa succede? Succede che i</w:t>
      </w:r>
      <w:r>
        <w:t xml:space="preserve">l </w:t>
      </w:r>
      <w:r w:rsidR="009A6E00" w:rsidRPr="009A6E00">
        <w:rPr>
          <w:b/>
          <w:i/>
        </w:rPr>
        <w:t>MOS MAIORUM</w:t>
      </w:r>
      <w:r w:rsidR="009A6E00">
        <w:t xml:space="preserve"> </w:t>
      </w:r>
      <w:r>
        <w:t xml:space="preserve">(il costume degli antenati, la vecchia cultura romana, i </w:t>
      </w:r>
      <w:r w:rsidRPr="009A6E00">
        <w:rPr>
          <w:b/>
          <w:u w:val="single"/>
        </w:rPr>
        <w:t>valori</w:t>
      </w:r>
      <w:r>
        <w:t xml:space="preserve"> in cui Roma credeva) viene messo in discussione</w:t>
      </w:r>
      <w:r w:rsidR="009A6E00">
        <w:t xml:space="preserve">, </w:t>
      </w:r>
      <w:r w:rsidR="009A6E00" w:rsidRPr="009A6E00">
        <w:rPr>
          <w:b/>
        </w:rPr>
        <w:t>entra in crisi</w:t>
      </w:r>
      <w:r w:rsidR="00CC61DD">
        <w:t>.</w:t>
      </w:r>
      <w:r w:rsidR="009A6E00">
        <w:t xml:space="preserve"> Proprio per questo ci saranno molte persone</w:t>
      </w:r>
      <w:r w:rsidR="00CC61DD">
        <w:t xml:space="preserve"> (</w:t>
      </w:r>
      <w:r w:rsidR="009A6E00">
        <w:t xml:space="preserve">i </w:t>
      </w:r>
      <w:r w:rsidR="00CC61DD">
        <w:t>tradizionalisti) che si opporranno alla diffusione della cultura greca a Roma.</w:t>
      </w:r>
    </w:p>
    <w:p w:rsidR="009A6E00" w:rsidRPr="009A6E00" w:rsidRDefault="00543871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26" style="position:absolute;left:0;text-align:left;margin-left:-3.7pt;margin-top:8.75pt;width:487.7pt;height:71.35pt;z-index:-251658752"/>
        </w:pict>
      </w:r>
    </w:p>
    <w:p w:rsidR="009A6E00" w:rsidRDefault="009A6E00" w:rsidP="009A6E00">
      <w:r w:rsidRPr="00CC61DD">
        <w:rPr>
          <w:i/>
          <w:u w:val="single"/>
        </w:rPr>
        <w:t>Valori alla base della mentalità romana</w:t>
      </w:r>
      <w:r>
        <w:t xml:space="preserve">: l’onore; la lealtà; il coraggio; non darsi al lusso; un’idea della donna fedele, dedicata alla famiglia, sottomessa, pudica). </w:t>
      </w:r>
    </w:p>
    <w:p w:rsidR="009A6E00" w:rsidRPr="009A6E00" w:rsidRDefault="009A6E00">
      <w:pPr>
        <w:rPr>
          <w:sz w:val="16"/>
          <w:szCs w:val="16"/>
        </w:rPr>
      </w:pPr>
    </w:p>
    <w:p w:rsidR="00CC61DD" w:rsidRDefault="00CC61DD">
      <w:r>
        <w:t xml:space="preserve">Ma la </w:t>
      </w:r>
      <w:r w:rsidRPr="009A6E00">
        <w:rPr>
          <w:b/>
        </w:rPr>
        <w:t>cultura greca</w:t>
      </w:r>
      <w:r>
        <w:t xml:space="preserve">, con la sua filosofia, con la sua mentalità più aperta, </w:t>
      </w:r>
      <w:r w:rsidRPr="009A6E00">
        <w:rPr>
          <w:b/>
        </w:rPr>
        <w:t>penetra sempre di più a Roma</w:t>
      </w:r>
      <w:r>
        <w:t xml:space="preserve"> (processo di </w:t>
      </w:r>
      <w:r w:rsidR="009A6E00">
        <w:t xml:space="preserve">ellenizzazione). </w:t>
      </w:r>
    </w:p>
    <w:p w:rsidR="00CC61DD" w:rsidRPr="0051465F" w:rsidRDefault="00CC61DD">
      <w:pPr>
        <w:rPr>
          <w:sz w:val="16"/>
          <w:szCs w:val="16"/>
        </w:rPr>
      </w:pPr>
    </w:p>
    <w:p w:rsidR="00CC61DD" w:rsidRPr="00CC61DD" w:rsidRDefault="00CC61DD">
      <w:pPr>
        <w:rPr>
          <w:b/>
          <w:i/>
        </w:rPr>
      </w:pPr>
      <w:r w:rsidRPr="00CC61DD">
        <w:rPr>
          <w:b/>
          <w:i/>
        </w:rPr>
        <w:t>Verso una nuova società</w:t>
      </w:r>
    </w:p>
    <w:p w:rsidR="00FB0F74" w:rsidRDefault="009A6E00">
      <w:r>
        <w:t>Proprio a causa di</w:t>
      </w:r>
      <w:r w:rsidR="00CC61DD">
        <w:t xml:space="preserve"> questo influsso di altre culture c’è un cambiamento di costumi</w:t>
      </w:r>
      <w:r>
        <w:t xml:space="preserve"> a Roma</w:t>
      </w:r>
      <w:r w:rsidR="00CC61DD">
        <w:t xml:space="preserve">. </w:t>
      </w:r>
    </w:p>
    <w:p w:rsidR="00CC61DD" w:rsidRDefault="00CC61DD" w:rsidP="00FB0F74">
      <w:pPr>
        <w:pStyle w:val="Paragrafoelenco"/>
        <w:numPr>
          <w:ilvl w:val="0"/>
          <w:numId w:val="1"/>
        </w:numPr>
      </w:pPr>
      <w:r>
        <w:t xml:space="preserve">Ora </w:t>
      </w:r>
      <w:r w:rsidRPr="00FB0F74">
        <w:rPr>
          <w:b/>
        </w:rPr>
        <w:t>i ricchi</w:t>
      </w:r>
      <w:r>
        <w:t>, cosa ch</w:t>
      </w:r>
      <w:r w:rsidR="009A6E00">
        <w:t>e prima non accadeva, comincia</w:t>
      </w:r>
      <w:r>
        <w:t xml:space="preserve">no ad </w:t>
      </w:r>
      <w:r w:rsidRPr="00FB0F74">
        <w:rPr>
          <w:b/>
        </w:rPr>
        <w:t xml:space="preserve">amare il </w:t>
      </w:r>
      <w:r w:rsidRPr="00FB0F74">
        <w:rPr>
          <w:b/>
          <w:color w:val="FF0000"/>
        </w:rPr>
        <w:t>lusso</w:t>
      </w:r>
      <w:r>
        <w:t xml:space="preserve"> (gioielli, grandi palazzi, cibi raffinati). </w:t>
      </w:r>
    </w:p>
    <w:p w:rsidR="00CC61DD" w:rsidRDefault="00CC61DD" w:rsidP="00FB0F74">
      <w:pPr>
        <w:pStyle w:val="Paragrafoelenco"/>
        <w:numPr>
          <w:ilvl w:val="0"/>
          <w:numId w:val="1"/>
        </w:numPr>
      </w:pPr>
      <w:r>
        <w:t xml:space="preserve">Anche </w:t>
      </w:r>
      <w:r w:rsidRPr="00FB0F74">
        <w:rPr>
          <w:b/>
        </w:rPr>
        <w:t>l’autorità della famiglia patriarcale entra in crisi</w:t>
      </w:r>
      <w:r>
        <w:t xml:space="preserve"> (e </w:t>
      </w:r>
      <w:r w:rsidRPr="00FB0F74">
        <w:rPr>
          <w:b/>
        </w:rPr>
        <w:t>le donne</w:t>
      </w:r>
      <w:r>
        <w:t xml:space="preserve"> ottengono così </w:t>
      </w:r>
      <w:r w:rsidRPr="00FB0F74">
        <w:rPr>
          <w:b/>
        </w:rPr>
        <w:t>nuove libertà</w:t>
      </w:r>
      <w:r>
        <w:t xml:space="preserve">). </w:t>
      </w:r>
    </w:p>
    <w:p w:rsidR="00760223" w:rsidRDefault="00760223" w:rsidP="00FB0F74">
      <w:pPr>
        <w:pStyle w:val="Paragrafoelenco"/>
        <w:numPr>
          <w:ilvl w:val="0"/>
          <w:numId w:val="1"/>
        </w:numPr>
      </w:pPr>
      <w:r>
        <w:t xml:space="preserve">Nascono </w:t>
      </w:r>
      <w:r w:rsidRPr="00FB0F74">
        <w:rPr>
          <w:b/>
        </w:rPr>
        <w:t>nuove forme di divertimento</w:t>
      </w:r>
      <w:r>
        <w:t xml:space="preserve"> (es., le </w:t>
      </w:r>
      <w:r w:rsidRPr="00FB0F74">
        <w:rPr>
          <w:b/>
        </w:rPr>
        <w:t>lotte dei gladiatori</w:t>
      </w:r>
      <w:r>
        <w:t>, tra loro o contro bestie feroci importate dall’Africa).</w:t>
      </w:r>
    </w:p>
    <w:p w:rsidR="00904E47" w:rsidRDefault="00760223" w:rsidP="00FB0F74">
      <w:pPr>
        <w:pStyle w:val="Paragrafoelenco"/>
        <w:numPr>
          <w:ilvl w:val="0"/>
          <w:numId w:val="1"/>
        </w:numPr>
      </w:pPr>
      <w:r>
        <w:lastRenderedPageBreak/>
        <w:t xml:space="preserve">Anche </w:t>
      </w:r>
      <w:r w:rsidRPr="00FB0F74">
        <w:rPr>
          <w:b/>
        </w:rPr>
        <w:t>la religione</w:t>
      </w:r>
      <w:r>
        <w:t xml:space="preserve"> (</w:t>
      </w:r>
      <w:r w:rsidR="009A6E00">
        <w:t xml:space="preserve">ricorda che la </w:t>
      </w:r>
      <w:r>
        <w:t>religione</w:t>
      </w:r>
      <w:r w:rsidR="009A6E00">
        <w:t>, a Roma, era un dovere politico,</w:t>
      </w:r>
      <w:r w:rsidR="00E54D09">
        <w:t xml:space="preserve"> non </w:t>
      </w:r>
      <w:r w:rsidR="009A6E00">
        <w:t xml:space="preserve">era una </w:t>
      </w:r>
      <w:r w:rsidR="00E54D09">
        <w:t>religione individuale</w:t>
      </w:r>
      <w:r>
        <w:t xml:space="preserve">) subisce cambiamenti: </w:t>
      </w:r>
      <w:r w:rsidR="009A6E00">
        <w:t>penetrano a Roma</w:t>
      </w:r>
      <w:r>
        <w:t xml:space="preserve"> </w:t>
      </w:r>
      <w:r w:rsidRPr="00FB0F74">
        <w:rPr>
          <w:b/>
        </w:rPr>
        <w:t>nuovi culti</w:t>
      </w:r>
      <w:r>
        <w:t>, che si cerca di reprimere</w:t>
      </w:r>
      <w:r w:rsidR="00A12A97">
        <w:t xml:space="preserve"> perché sfuggono al controllo pubblico (come il </w:t>
      </w:r>
      <w:r w:rsidR="00A12A97" w:rsidRPr="00FB0F74">
        <w:rPr>
          <w:b/>
        </w:rPr>
        <w:t>culto dionisiaco di Bacco</w:t>
      </w:r>
      <w:r w:rsidR="00A12A97">
        <w:t>)</w:t>
      </w:r>
      <w:r w:rsidR="00E54D09">
        <w:t xml:space="preserve">. </w:t>
      </w:r>
    </w:p>
    <w:sectPr w:rsidR="00904E47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51" w:rsidRDefault="00526351" w:rsidP="00FB0F74">
      <w:pPr>
        <w:spacing w:line="240" w:lineRule="auto"/>
      </w:pPr>
      <w:r>
        <w:separator/>
      </w:r>
    </w:p>
  </w:endnote>
  <w:endnote w:type="continuationSeparator" w:id="0">
    <w:p w:rsidR="00526351" w:rsidRDefault="00526351" w:rsidP="00FB0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51" w:rsidRDefault="00526351" w:rsidP="00FB0F74">
      <w:pPr>
        <w:spacing w:line="240" w:lineRule="auto"/>
      </w:pPr>
      <w:r>
        <w:separator/>
      </w:r>
    </w:p>
  </w:footnote>
  <w:footnote w:type="continuationSeparator" w:id="0">
    <w:p w:rsidR="00526351" w:rsidRDefault="00526351" w:rsidP="00FB0F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74" w:rsidRPr="00FB0F74" w:rsidRDefault="00FB0F74" w:rsidP="00FB0F74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FB0F74">
      <w:rPr>
        <w:i/>
        <w:color w:val="A6A6A6" w:themeColor="background1" w:themeShade="A6"/>
        <w:sz w:val="24"/>
        <w:szCs w:val="24"/>
      </w:rPr>
      <w:t>storia</w:t>
    </w:r>
  </w:p>
  <w:p w:rsidR="00FB0F74" w:rsidRDefault="00FB0F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33BAF"/>
    <w:multiLevelType w:val="hybridMultilevel"/>
    <w:tmpl w:val="E278BE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E47"/>
    <w:rsid w:val="000549BB"/>
    <w:rsid w:val="0046227F"/>
    <w:rsid w:val="004D2E64"/>
    <w:rsid w:val="0051465F"/>
    <w:rsid w:val="00526351"/>
    <w:rsid w:val="00543871"/>
    <w:rsid w:val="00672FC6"/>
    <w:rsid w:val="007226C6"/>
    <w:rsid w:val="00760223"/>
    <w:rsid w:val="007D1898"/>
    <w:rsid w:val="0089153E"/>
    <w:rsid w:val="00904E47"/>
    <w:rsid w:val="00986A93"/>
    <w:rsid w:val="009A6E00"/>
    <w:rsid w:val="00A12A97"/>
    <w:rsid w:val="00CC61DD"/>
    <w:rsid w:val="00E54D09"/>
    <w:rsid w:val="00FB0F74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0F7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F74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0F7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0F74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2013-12-19T08:12:00Z</dcterms:created>
  <dcterms:modified xsi:type="dcterms:W3CDTF">2013-12-19T08:12:00Z</dcterms:modified>
</cp:coreProperties>
</file>